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D6" w:rsidRPr="005463D6" w:rsidRDefault="005463D6" w:rsidP="005463D6">
      <w:pPr>
        <w:shd w:val="clear" w:color="auto" w:fill="FFFFFF"/>
        <w:spacing w:after="195" w:line="300" w:lineRule="atLeast"/>
        <w:jc w:val="center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Памятка для родителей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center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"Безопасность детей во время летних каникул"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center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Уважаемые родители!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формируйте у детей навыки обеспечения личной безопасности;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 проведите с детьми индивидуальные беседы, объяснив важные правила, соблюдение которых поможет сохранить жизнь;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решите проблему свободного времени детей;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</w:t>
      </w:r>
      <w:r w:rsidRPr="005463D6">
        <w:rPr>
          <w:rFonts w:ascii="Calibri" w:eastAsia="Times New Roman" w:hAnsi="Calibri" w:cs="Calibri"/>
          <w:b/>
          <w:bCs/>
          <w:color w:val="313131"/>
          <w:sz w:val="24"/>
          <w:szCs w:val="24"/>
          <w:lang w:eastAsia="ru-RU"/>
        </w:rPr>
        <w:t>Помните!</w:t>
      </w: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постоянно будьте в курсе, где и с кем ваш ребенок, контролируйте место пребывания детей;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объясните детям, что ни при каких обстоятельствах нельзя садиться в машину с незнакомыми людьми;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5463D6" w:rsidRPr="005463D6" w:rsidRDefault="005463D6" w:rsidP="005463D6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обязательно объясните детям, что они не должны купаться в одиночку, а также нырять в незнакомом месте;</w:t>
      </w:r>
    </w:p>
    <w:p w:rsidR="005463D6" w:rsidRPr="005463D6" w:rsidRDefault="005463D6" w:rsidP="005463D6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5463D6" w:rsidRPr="005463D6" w:rsidRDefault="005463D6" w:rsidP="005463D6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463D6" w:rsidRPr="005463D6" w:rsidRDefault="005463D6" w:rsidP="005463D6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5463D6" w:rsidRPr="005463D6" w:rsidRDefault="005463D6" w:rsidP="005463D6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  изучите с детьми правила езды на велосипедах.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дорогам. 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5463D6" w:rsidRPr="005463D6" w:rsidRDefault="005463D6" w:rsidP="005463D6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детская шалость с огнем;</w:t>
      </w:r>
    </w:p>
    <w:p w:rsidR="005463D6" w:rsidRPr="005463D6" w:rsidRDefault="005463D6" w:rsidP="005463D6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 непотушенные угли, шлак, зола, костры;</w:t>
      </w:r>
    </w:p>
    <w:p w:rsidR="005463D6" w:rsidRPr="005463D6" w:rsidRDefault="005463D6" w:rsidP="005463D6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не затушенные окурки, спички;</w:t>
      </w:r>
    </w:p>
    <w:p w:rsidR="005463D6" w:rsidRPr="005463D6" w:rsidRDefault="005463D6" w:rsidP="005463D6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сжигание мусора владельцами дач и садовых участков на опушках    </w:t>
      </w:r>
    </w:p>
    <w:p w:rsidR="005463D6" w:rsidRPr="005463D6" w:rsidRDefault="005463D6" w:rsidP="005463D6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леса;</w:t>
      </w:r>
    </w:p>
    <w:p w:rsidR="005463D6" w:rsidRPr="005463D6" w:rsidRDefault="005463D6" w:rsidP="005463D6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поджог травы, короткое замыкание, эксплуатация электротехнических устройств, бытовых приборов, печей.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Сохранение жизни и здоровья детей - главная обязанность взрослых.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Пожалуйста, сделайте все, чтобы каникулы Ваших детей прошли благополучно, отдых не был омрачен.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Правила безопасного поведения на летних каникулах для детей: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5463D6" w:rsidRPr="005463D6" w:rsidRDefault="005463D6" w:rsidP="005463D6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5463D6" w:rsidRPr="005463D6" w:rsidRDefault="005463D6" w:rsidP="005463D6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5463D6" w:rsidRPr="005463D6" w:rsidRDefault="005463D6" w:rsidP="005463D6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 употреблять в пищу незнакомы грибы и ягоды.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7. Соблюдать временной режим при просмотре телевизора и работе на компьютере;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11. Необходимо вести </w:t>
      </w:r>
      <w:proofErr w:type="gramStart"/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активный отдых</w:t>
      </w:r>
      <w:proofErr w:type="gramEnd"/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соответствующий нормам ЗОЖ.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5463D6" w:rsidRPr="005463D6" w:rsidRDefault="005463D6" w:rsidP="005463D6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Calibri"/>
          <w:color w:val="313131"/>
          <w:sz w:val="24"/>
          <w:szCs w:val="24"/>
          <w:lang w:eastAsia="ru-RU"/>
        </w:rPr>
      </w:pPr>
      <w:r w:rsidRPr="005463D6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безопасный.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2. Не щеголяйте дорогими украшениями или одеждой, сотовыми телефонами, крепче держите сумки.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8. Не соглашайся ни на какие предложения незнакомых взрослых.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9. Никуда не ходи с незнакомыми взрослыми и не садись с ними в машину.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10. Никогда не хвастайся тем, что у твоих взрослых много денег.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11. Не приглашай домой незнакомых ребят, если дома нет никого из взрослых.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12. Не играй с наступлением темноты.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13. Всегда соблюдайте правила поведения на дорогах.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При пользовании велосипедом: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1. Пользуйтесь велосипедом, подходящем вашему росту.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2. Не перевозите предметы, мешающие управлять велосипедом.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lastRenderedPageBreak/>
        <w:t>3. Нельзя ездить на велосипеде вдвоем, с неисправным тормозом.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Не отпускайте руль из рук.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Нельзя ехать с близко идущим транспортом, цепляться за проходящий транспорт.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При пользовании железнодорожным транспортом будьте бдительны и соблюдайте правила личной безопасности: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Запрещается: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1. Пролезать под железнодорожным подвижным составом.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2. Перелезать через авто сцепные устройства между вагонами.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3. Бежать по пассажирской платформе рядом с прибывающим или отправляющимся поездом.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Устраивать различные подвижные игры.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Осуществлять посадку и (или) высадку во время движения.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6. Цепляться за проходящий транспорт, ездить на подножках.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Правила безопасного поведения на дороге: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1. Пешеходы должны двигаться по тротуарам или пешеходным дорожкам.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 xml:space="preserve">2. При движении в темное время суток пешеходам необходимо иметь при себе предметы со </w:t>
      </w:r>
      <w:proofErr w:type="spellStart"/>
      <w:r>
        <w:rPr>
          <w:color w:val="313131"/>
        </w:rPr>
        <w:t>световозвращающими</w:t>
      </w:r>
      <w:proofErr w:type="spellEnd"/>
      <w:r>
        <w:rPr>
          <w:color w:val="313131"/>
        </w:rPr>
        <w:t xml:space="preserve"> элементами.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О мерах предосторожности на воде: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lastRenderedPageBreak/>
        <w:t>2. Начинать купаться следует при температуре воздуха + 20-25*, воды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+ 17-19*С. Входить в воду надо осторожно, на неглубоком месте остановиться и окунуться с головой.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3.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</w:t>
      </w:r>
      <w:r>
        <w:rPr>
          <w:color w:val="313131"/>
        </w:rPr>
        <w:t>у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Не ходить к водоему одному. Сидя на берегу закрывать голову от перегрева и солнечных ударов.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6.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7.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Необходимо помнить, что соблюдение мер предосторожности - главное условие безопасности на воде.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При посещении леса необходимо соблюдать следующие правила: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1. Не ходить в лес одному.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2. Пользоваться компасом, не ходить в дождливую или пасмурную погоду.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3. Надевать резиновую обувь, брюки или спортивные штаны, заправив их в сапоги, от укусов змей и насекомых.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Надевать головной убор, закрывать шею и руки, от попадания клещей.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Пробираться через кусты и заросли осторожно, плавно раздвигая ветки и плавно опуская их.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lastRenderedPageBreak/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Соблюдай правила безопасности при обращении с животными: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3. Нельзя показывать свой страх и волнение. Собака может почувствовать это и повести себя агрессивно.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Нельзя убегать от собаки. Этим вы приглашаете собаку поохотиться за убегающей дичью.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Не кормите чужих собак и не трогайте собаку во время еды или сна.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8. Не трогайте щенков, если рядом их мать и не отбирайте то, с чем собака играет.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10. Животные могут распространять такие болезни, как бешенство, лишай, чума, тиф и др.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Правила безопасного поведения при работе с электроприборами: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1. Выключая электроприбор, не вытаскивай вилку из розетки за шнур.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2. Не касайся мокрыми руками электроприборов, которые находятся под напряжением.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3. Не пользуйся неисправными электроприборами, розетками.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4. Не играй спичками и зажигалками: игры с огнем могут привести к пожару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color w:val="313131"/>
        </w:rPr>
        <w:t>5. Не оставляй включенными без присмотра электроприборы и газовые плиты: это тоже может вызвать пожар.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  <w:u w:val="single"/>
        </w:rPr>
        <w:t>Помните!</w:t>
      </w:r>
      <w:r>
        <w:rPr>
          <w:color w:val="313131"/>
        </w:rPr>
        <w:t> </w:t>
      </w:r>
      <w:r>
        <w:rPr>
          <w:rFonts w:ascii="Calibri" w:hAnsi="Calibri" w:cs="Calibri"/>
          <w:b/>
          <w:bCs/>
          <w:color w:val="313131"/>
        </w:rPr>
        <w:t>За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 Вы несёте </w:t>
      </w:r>
      <w:r>
        <w:rPr>
          <w:rFonts w:ascii="Calibri" w:hAnsi="Calibri" w:cs="Calibri"/>
          <w:b/>
          <w:bCs/>
          <w:color w:val="313131"/>
          <w:u w:val="single"/>
        </w:rPr>
        <w:t>административную ответственность!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5463D6" w:rsidRDefault="005463D6" w:rsidP="005463D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Calibri" w:hAnsi="Calibri" w:cs="Calibri"/>
          <w:color w:val="313131"/>
        </w:rPr>
      </w:pPr>
      <w:r>
        <w:rPr>
          <w:b/>
          <w:bCs/>
          <w:color w:val="313131"/>
        </w:rPr>
        <w:t>Старайтесь сделать все возможное, чтобы оградить детей от несчастных случаев!</w:t>
      </w:r>
    </w:p>
    <w:p w:rsidR="00934E63" w:rsidRDefault="00934E63">
      <w:bookmarkStart w:id="0" w:name="_GoBack"/>
      <w:bookmarkEnd w:id="0"/>
    </w:p>
    <w:sectPr w:rsidR="0093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2DB"/>
    <w:multiLevelType w:val="multilevel"/>
    <w:tmpl w:val="23D8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A4B4C"/>
    <w:multiLevelType w:val="multilevel"/>
    <w:tmpl w:val="D74A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04C3F"/>
    <w:multiLevelType w:val="multilevel"/>
    <w:tmpl w:val="B96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97E18"/>
    <w:multiLevelType w:val="multilevel"/>
    <w:tmpl w:val="799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6"/>
    <w:rsid w:val="005463D6"/>
    <w:rsid w:val="009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B184"/>
  <w15:chartTrackingRefBased/>
  <w15:docId w15:val="{BB67AA0F-515A-4CA3-A5C4-F3F8C12D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2025-05-21T06:05:00Z</dcterms:created>
  <dcterms:modified xsi:type="dcterms:W3CDTF">2025-05-21T06:09:00Z</dcterms:modified>
</cp:coreProperties>
</file>