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C41E3" w14:textId="77777777" w:rsidR="00631AB7" w:rsidRDefault="00631AB7" w:rsidP="008F0171">
      <w:pPr>
        <w:tabs>
          <w:tab w:val="left" w:pos="2083"/>
          <w:tab w:val="center" w:pos="4819"/>
        </w:tabs>
        <w:spacing w:line="276" w:lineRule="auto"/>
        <w:rPr>
          <w:rFonts w:cs="Calibri"/>
          <w:b/>
          <w:color w:val="000000"/>
          <w:szCs w:val="20"/>
          <w:lang w:val="ru-RU"/>
        </w:rPr>
      </w:pPr>
    </w:p>
    <w:p w14:paraId="73CEC965" w14:textId="77777777" w:rsidR="000F67BD" w:rsidRDefault="000F67BD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30F7C525" w14:textId="77777777" w:rsidR="000F67BD" w:rsidRDefault="000F67BD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04F8A2C1" w14:textId="77777777" w:rsidR="000F67BD" w:rsidRDefault="000F67BD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6411D18C" w14:textId="77777777" w:rsidR="000F67BD" w:rsidRDefault="000F67BD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12B644A2" w14:textId="0EDD8A5D" w:rsidR="007F7DA4" w:rsidRDefault="00AB4DA6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  <w:r>
        <w:rPr>
          <w:b/>
          <w:color w:val="000000"/>
          <w:szCs w:val="20"/>
          <w:lang w:val="ru-RU"/>
        </w:rPr>
        <w:t>Методические материалы по теме:</w:t>
      </w:r>
    </w:p>
    <w:p w14:paraId="409CD978" w14:textId="77777777" w:rsidR="008856AB" w:rsidRDefault="008856AB" w:rsidP="00AB4DA6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546A8AC3" w14:textId="77777777" w:rsidR="00F00FF8" w:rsidRDefault="0014027A" w:rsidP="00910408">
      <w:pPr>
        <w:jc w:val="center"/>
        <w:rPr>
          <w:b/>
          <w:color w:val="000000"/>
          <w:szCs w:val="20"/>
          <w:lang w:val="ru-RU"/>
        </w:rPr>
      </w:pPr>
      <w:r w:rsidRPr="0014027A">
        <w:rPr>
          <w:b/>
          <w:color w:val="000000"/>
          <w:szCs w:val="20"/>
          <w:lang w:val="ru-RU"/>
        </w:rPr>
        <w:t>«</w:t>
      </w:r>
      <w:r w:rsidR="00F00FF8" w:rsidRPr="00F00FF8">
        <w:rPr>
          <w:b/>
          <w:color w:val="000000"/>
          <w:szCs w:val="20"/>
          <w:lang w:val="ru-RU"/>
        </w:rPr>
        <w:t>Организация питания детей с ОВЗ, сахарным диабетом в новом учебном году</w:t>
      </w:r>
    </w:p>
    <w:p w14:paraId="3C071EB2" w14:textId="06931A74" w:rsidR="0014027A" w:rsidRDefault="00F00FF8" w:rsidP="00910408">
      <w:pPr>
        <w:jc w:val="center"/>
        <w:rPr>
          <w:b/>
          <w:color w:val="000000"/>
          <w:szCs w:val="20"/>
          <w:lang w:val="ru-RU"/>
        </w:rPr>
      </w:pPr>
      <w:r w:rsidRPr="00F00FF8">
        <w:rPr>
          <w:b/>
          <w:color w:val="000000"/>
          <w:szCs w:val="20"/>
          <w:lang w:val="ru-RU"/>
        </w:rPr>
        <w:t xml:space="preserve"> (ОО и ДОУ)</w:t>
      </w:r>
      <w:r w:rsidR="0014027A" w:rsidRPr="0014027A">
        <w:rPr>
          <w:b/>
          <w:color w:val="000000"/>
          <w:szCs w:val="20"/>
          <w:lang w:val="ru-RU"/>
        </w:rPr>
        <w:t>»</w:t>
      </w:r>
    </w:p>
    <w:p w14:paraId="1857E75E" w14:textId="77777777" w:rsidR="008856AB" w:rsidRPr="00B64BCF" w:rsidRDefault="008856AB" w:rsidP="00885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lang w:val="ru-RU"/>
        </w:rPr>
      </w:pPr>
      <w:r w:rsidRPr="00B64BCF">
        <w:rPr>
          <w:lang w:val="ru-RU"/>
        </w:rPr>
        <w:t>_________________________________</w:t>
      </w:r>
    </w:p>
    <w:p w14:paraId="7F53CD32" w14:textId="77777777" w:rsidR="008856AB" w:rsidRPr="00B64BCF" w:rsidRDefault="008856AB" w:rsidP="008856AB">
      <w:pPr>
        <w:spacing w:line="360" w:lineRule="auto"/>
        <w:rPr>
          <w:sz w:val="16"/>
          <w:szCs w:val="16"/>
          <w:lang w:val="ru-RU" w:eastAsia="ru-RU"/>
        </w:rPr>
      </w:pPr>
    </w:p>
    <w:p w14:paraId="4CF40561" w14:textId="1884D0EA" w:rsidR="008856AB" w:rsidRPr="008856AB" w:rsidRDefault="008856AB" w:rsidP="008856AB">
      <w:pPr>
        <w:spacing w:line="276" w:lineRule="auto"/>
        <w:jc w:val="center"/>
        <w:rPr>
          <w:sz w:val="18"/>
          <w:szCs w:val="18"/>
          <w:lang w:val="ru-RU" w:eastAsia="ru-RU"/>
        </w:rPr>
      </w:pPr>
      <w:r w:rsidRPr="008856AB">
        <w:rPr>
          <w:sz w:val="18"/>
          <w:szCs w:val="18"/>
          <w:lang w:val="ru-RU" w:eastAsia="ru-RU"/>
        </w:rPr>
        <w:t>1. Противоэпидемические мероприятия в образовательной организации в соответствии с действующими СанПиН.</w:t>
      </w:r>
    </w:p>
    <w:p w14:paraId="487F2AC9" w14:textId="67D3E624" w:rsidR="008856AB" w:rsidRPr="008856AB" w:rsidRDefault="008856AB" w:rsidP="008856AB">
      <w:pPr>
        <w:spacing w:line="276" w:lineRule="auto"/>
        <w:jc w:val="center"/>
        <w:rPr>
          <w:sz w:val="18"/>
          <w:szCs w:val="18"/>
          <w:lang w:val="ru-RU" w:eastAsia="ru-RU"/>
        </w:rPr>
      </w:pPr>
      <w:r w:rsidRPr="008856AB">
        <w:rPr>
          <w:sz w:val="18"/>
          <w:szCs w:val="18"/>
          <w:lang w:val="ru-RU" w:eastAsia="ru-RU"/>
        </w:rPr>
        <w:t>2. Нормативно-правовое регулирование в сфере питания в образовательных организациях.</w:t>
      </w:r>
    </w:p>
    <w:p w14:paraId="519944F9" w14:textId="0C06C625" w:rsidR="008856AB" w:rsidRPr="008856AB" w:rsidRDefault="008856AB" w:rsidP="008856AB">
      <w:pPr>
        <w:spacing w:line="276" w:lineRule="auto"/>
        <w:jc w:val="center"/>
        <w:rPr>
          <w:sz w:val="18"/>
          <w:szCs w:val="18"/>
          <w:lang w:val="ru-RU" w:eastAsia="ru-RU"/>
        </w:rPr>
      </w:pPr>
      <w:r w:rsidRPr="008856AB">
        <w:rPr>
          <w:sz w:val="18"/>
          <w:szCs w:val="18"/>
          <w:lang w:val="ru-RU" w:eastAsia="ru-RU"/>
        </w:rPr>
        <w:t>3. Основные требования к организации питания детей с ограниченными возможностями здоровья.</w:t>
      </w:r>
    </w:p>
    <w:p w14:paraId="7FF7EA22" w14:textId="42CD15F1" w:rsidR="008856AB" w:rsidRPr="008856AB" w:rsidRDefault="008856AB" w:rsidP="008856AB">
      <w:pPr>
        <w:spacing w:line="276" w:lineRule="auto"/>
        <w:jc w:val="center"/>
        <w:rPr>
          <w:sz w:val="18"/>
          <w:szCs w:val="18"/>
          <w:lang w:val="ru-RU" w:eastAsia="ru-RU"/>
        </w:rPr>
      </w:pPr>
      <w:r w:rsidRPr="008856AB">
        <w:rPr>
          <w:sz w:val="18"/>
          <w:szCs w:val="18"/>
          <w:lang w:val="ru-RU" w:eastAsia="ru-RU"/>
        </w:rPr>
        <w:t xml:space="preserve">4. Организация индивидуального питания детей, страдающих сахарным диабетом в условиях образовательной организации. </w:t>
      </w:r>
    </w:p>
    <w:p w14:paraId="64DE06D9" w14:textId="77777777" w:rsidR="008856AB" w:rsidRPr="00B64BCF" w:rsidRDefault="008856AB" w:rsidP="00885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lang w:val="ru-RU"/>
        </w:rPr>
      </w:pPr>
      <w:r w:rsidRPr="00B64BCF">
        <w:rPr>
          <w:lang w:val="ru-RU"/>
        </w:rPr>
        <w:t>_________________________________</w:t>
      </w:r>
    </w:p>
    <w:p w14:paraId="34B98D46" w14:textId="77777777" w:rsidR="008856AB" w:rsidRPr="00B64BCF" w:rsidRDefault="008856AB" w:rsidP="008856AB">
      <w:pPr>
        <w:spacing w:line="276" w:lineRule="auto"/>
        <w:rPr>
          <w:b/>
          <w:bCs/>
          <w:lang w:val="ru-RU"/>
        </w:rPr>
      </w:pPr>
    </w:p>
    <w:p w14:paraId="4D6D731F" w14:textId="10F88F44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Cs/>
          <w:color w:val="000000"/>
          <w:sz w:val="20"/>
          <w:szCs w:val="20"/>
          <w:u w:val="single"/>
          <w:lang w:val="ru-RU"/>
        </w:rPr>
      </w:pPr>
      <w:r w:rsidRPr="00B64BCF">
        <w:rPr>
          <w:b/>
          <w:color w:val="000000"/>
          <w:sz w:val="20"/>
          <w:szCs w:val="20"/>
          <w:u w:val="single"/>
          <w:lang w:val="ru-RU"/>
        </w:rPr>
        <w:t>Содержание видеолекции №1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: «</w:t>
      </w:r>
      <w:r w:rsidRPr="008856AB">
        <w:rPr>
          <w:bCs/>
          <w:color w:val="000000"/>
          <w:sz w:val="20"/>
          <w:szCs w:val="20"/>
          <w:u w:val="single"/>
          <w:lang w:val="ru-RU"/>
        </w:rPr>
        <w:t>Противоэпидемические мероприятия в образовательной организации в соответствии с действующими СанПиН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»</w:t>
      </w:r>
    </w:p>
    <w:p w14:paraId="7AE64B0B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6FD9DC94" w14:textId="0190FFBE" w:rsidR="008856AB" w:rsidRPr="00B64BCF" w:rsidRDefault="008856AB" w:rsidP="008856AB">
      <w:pPr>
        <w:pStyle w:val="a7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Санитарно-эпидемиологические требования к организации противоэпидемиологических мероприятий в образовательной организации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13F01613" w14:textId="7D9C91D7" w:rsidR="008856AB" w:rsidRPr="00B64BCF" w:rsidRDefault="008856AB" w:rsidP="008856AB">
      <w:pPr>
        <w:pStyle w:val="a7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Основные требования к проведению противоэпидемических и профилактических мероприятий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7C8B9790" w14:textId="1293E154" w:rsidR="008856AB" w:rsidRPr="00B64BCF" w:rsidRDefault="008856AB" w:rsidP="008856AB">
      <w:pPr>
        <w:pStyle w:val="a7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Санитарно-гигиенические требования перед началом, во время и после проведения профилактической дезинфекции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12426627" w14:textId="66360F28" w:rsidR="008856AB" w:rsidRPr="00B64BCF" w:rsidRDefault="008856AB" w:rsidP="008856AB">
      <w:pPr>
        <w:pStyle w:val="a7"/>
        <w:widowControl w:val="0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Требования к столовой и кухонной посуде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11CD25A5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0629DEA5" w14:textId="00EC277C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Cs/>
          <w:color w:val="000000"/>
          <w:sz w:val="20"/>
          <w:szCs w:val="20"/>
          <w:u w:val="single"/>
          <w:lang w:val="ru-RU"/>
        </w:rPr>
      </w:pPr>
      <w:r w:rsidRPr="00B64BCF">
        <w:rPr>
          <w:b/>
          <w:color w:val="000000"/>
          <w:sz w:val="20"/>
          <w:szCs w:val="20"/>
          <w:u w:val="single"/>
          <w:lang w:val="ru-RU"/>
        </w:rPr>
        <w:t>Содержание видеолекции №2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: «</w:t>
      </w:r>
      <w:r w:rsidRPr="008856AB">
        <w:rPr>
          <w:bCs/>
          <w:color w:val="000000"/>
          <w:sz w:val="20"/>
          <w:szCs w:val="20"/>
          <w:u w:val="single"/>
          <w:lang w:val="ru-RU"/>
        </w:rPr>
        <w:t>Нормативно-правовое регулирование в сфере питания в образовательных организациях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»</w:t>
      </w:r>
    </w:p>
    <w:p w14:paraId="0F4F2029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69916B8E" w14:textId="30170B5B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0AD81C4D" w14:textId="6B2F378C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Основные изменения в нормативно-правовом регулировании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1FC2772A" w14:textId="46EC4276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Требования СанПиН и контроль его исполнения в зависимости от модели организации питания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02623AC9" w14:textId="29681176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Основные нарушения, фиксирующие надзорными органами и варианты их предотвращения/устранения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0D75F129" w14:textId="00E64547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Документы, подтверждающие выполнения требований к организации питания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00B177F6" w14:textId="5E17D9A2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Индикаторы эффективности организации питания и оказания услуги по обеспечению горячим питанием детей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3353B61D" w14:textId="56D68215" w:rsidR="008856AB" w:rsidRPr="00B64BCF" w:rsidRDefault="008856AB" w:rsidP="008856AB">
      <w:pPr>
        <w:pStyle w:val="a7"/>
        <w:widowControl w:val="0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  <w:r w:rsidRPr="008856AB">
        <w:rPr>
          <w:bCs/>
          <w:color w:val="000000"/>
          <w:sz w:val="20"/>
          <w:szCs w:val="20"/>
          <w:lang w:val="ru-RU"/>
        </w:rPr>
        <w:t>Правила размещения на сайте общеобразовательной организации информации об условиях организации питания</w:t>
      </w:r>
      <w:r w:rsidRPr="00B64BCF">
        <w:rPr>
          <w:bCs/>
          <w:color w:val="000000"/>
          <w:sz w:val="20"/>
          <w:szCs w:val="20"/>
          <w:lang w:val="ru-RU"/>
        </w:rPr>
        <w:t>.</w:t>
      </w:r>
    </w:p>
    <w:p w14:paraId="628228AD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</w:p>
    <w:p w14:paraId="365F582B" w14:textId="06FE3753" w:rsidR="008856AB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Cs/>
          <w:color w:val="000000"/>
          <w:sz w:val="20"/>
          <w:szCs w:val="20"/>
          <w:u w:val="single"/>
          <w:lang w:val="ru-RU"/>
        </w:rPr>
      </w:pPr>
      <w:r w:rsidRPr="00B64BCF">
        <w:rPr>
          <w:b/>
          <w:color w:val="000000"/>
          <w:sz w:val="20"/>
          <w:szCs w:val="20"/>
          <w:u w:val="single"/>
          <w:lang w:val="ru-RU"/>
        </w:rPr>
        <w:t>Содержание видеолекции №3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: «</w:t>
      </w:r>
      <w:r w:rsidR="000F67BD" w:rsidRPr="000F67BD">
        <w:rPr>
          <w:bCs/>
          <w:color w:val="000000"/>
          <w:sz w:val="20"/>
          <w:szCs w:val="20"/>
          <w:u w:val="single"/>
          <w:lang w:val="ru-RU"/>
        </w:rPr>
        <w:t>Основные требования к организации питания детей с ограниченными возможностями здоровья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»</w:t>
      </w:r>
    </w:p>
    <w:p w14:paraId="02C62737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/>
          <w:color w:val="000000"/>
          <w:sz w:val="20"/>
          <w:szCs w:val="20"/>
          <w:lang w:val="ru-RU"/>
        </w:rPr>
      </w:pPr>
    </w:p>
    <w:p w14:paraId="06DB284C" w14:textId="7D0D6C6F" w:rsidR="008856AB" w:rsidRPr="00B64BCF" w:rsidRDefault="000F67BD" w:rsidP="008856AB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0FA0B775" w14:textId="79A1E0B3" w:rsidR="008856AB" w:rsidRPr="000F67BD" w:rsidRDefault="000F67BD" w:rsidP="000F67BD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Нововведения и изменения в организации питания детей с ОВЗ в 2022 году</w:t>
      </w:r>
      <w:r w:rsidR="008856AB" w:rsidRPr="00B64BCF">
        <w:rPr>
          <w:sz w:val="20"/>
          <w:szCs w:val="20"/>
          <w:lang w:val="ru-RU"/>
        </w:rPr>
        <w:t>.</w:t>
      </w:r>
    </w:p>
    <w:p w14:paraId="23AACE3F" w14:textId="1AB2042B" w:rsidR="008856AB" w:rsidRPr="00B64BCF" w:rsidRDefault="000F67BD" w:rsidP="008856AB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Основные требования к организации питания детей с ОВЗ</w:t>
      </w:r>
      <w:r w:rsidR="008856AB" w:rsidRPr="00B64BCF">
        <w:rPr>
          <w:sz w:val="20"/>
          <w:szCs w:val="20"/>
          <w:lang w:val="ru-RU"/>
        </w:rPr>
        <w:t>.</w:t>
      </w:r>
    </w:p>
    <w:p w14:paraId="6AB714B3" w14:textId="7A0664F4" w:rsidR="008856AB" w:rsidRPr="00B64BCF" w:rsidRDefault="000F67BD" w:rsidP="008856AB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Алгоритм организации питания детей с ОВЗ</w:t>
      </w:r>
      <w:r w:rsidR="008856AB" w:rsidRPr="00B64BCF">
        <w:rPr>
          <w:sz w:val="20"/>
          <w:szCs w:val="20"/>
          <w:lang w:val="ru-RU"/>
        </w:rPr>
        <w:t>.</w:t>
      </w:r>
    </w:p>
    <w:p w14:paraId="0CA1F601" w14:textId="57BF5D98" w:rsidR="008856AB" w:rsidRPr="00B64BCF" w:rsidRDefault="000F67BD" w:rsidP="008856AB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Заболевания, требующие индивидуального подхода при организации питания детей в ОО</w:t>
      </w:r>
      <w:r w:rsidR="008856AB" w:rsidRPr="00B64BCF">
        <w:rPr>
          <w:sz w:val="20"/>
          <w:szCs w:val="20"/>
          <w:lang w:val="ru-RU"/>
        </w:rPr>
        <w:t>.</w:t>
      </w:r>
    </w:p>
    <w:p w14:paraId="7346A0E1" w14:textId="76D1141A" w:rsidR="008856AB" w:rsidRPr="000F67BD" w:rsidRDefault="000F67BD" w:rsidP="000F67BD">
      <w:pPr>
        <w:pStyle w:val="a7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Особенности организации лечебного и диетического питании детей в условиях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7796BE9D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color w:val="000000"/>
          <w:sz w:val="20"/>
          <w:szCs w:val="20"/>
          <w:lang w:val="ru-RU"/>
        </w:rPr>
      </w:pPr>
    </w:p>
    <w:p w14:paraId="2783BB8D" w14:textId="77777777" w:rsidR="000F67BD" w:rsidRDefault="000F67BD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/>
          <w:color w:val="000000"/>
          <w:sz w:val="20"/>
          <w:szCs w:val="20"/>
          <w:u w:val="single"/>
          <w:lang w:val="ru-RU"/>
        </w:rPr>
      </w:pPr>
    </w:p>
    <w:p w14:paraId="6D1B7602" w14:textId="1AA0D7CE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center"/>
        <w:rPr>
          <w:bCs/>
          <w:color w:val="000000"/>
          <w:sz w:val="20"/>
          <w:szCs w:val="20"/>
          <w:u w:val="single"/>
          <w:lang w:val="ru-RU"/>
        </w:rPr>
      </w:pPr>
      <w:r w:rsidRPr="00B64BCF">
        <w:rPr>
          <w:b/>
          <w:color w:val="000000"/>
          <w:sz w:val="20"/>
          <w:szCs w:val="20"/>
          <w:u w:val="single"/>
          <w:lang w:val="ru-RU"/>
        </w:rPr>
        <w:t>Содержание видеолекции №4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: «</w:t>
      </w:r>
      <w:r w:rsidR="000F67BD" w:rsidRPr="000F67BD">
        <w:rPr>
          <w:bCs/>
          <w:color w:val="000000"/>
          <w:sz w:val="20"/>
          <w:szCs w:val="20"/>
          <w:u w:val="single"/>
          <w:lang w:val="ru-RU"/>
        </w:rPr>
        <w:t>Организация индивидуального питания детей, страдающих сахарным диабетом в условиях образовательной организации</w:t>
      </w:r>
      <w:r w:rsidRPr="00B64BCF">
        <w:rPr>
          <w:bCs/>
          <w:color w:val="000000"/>
          <w:sz w:val="20"/>
          <w:szCs w:val="20"/>
          <w:u w:val="single"/>
          <w:lang w:val="ru-RU"/>
        </w:rPr>
        <w:t>»</w:t>
      </w:r>
    </w:p>
    <w:p w14:paraId="518B16FF" w14:textId="77777777" w:rsidR="008856AB" w:rsidRPr="00B64BCF" w:rsidRDefault="008856AB" w:rsidP="008856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color w:val="000000"/>
          <w:sz w:val="20"/>
          <w:szCs w:val="20"/>
          <w:lang w:val="ru-RU"/>
        </w:rPr>
      </w:pPr>
    </w:p>
    <w:p w14:paraId="5FFE209B" w14:textId="7D4C491E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Нормативно-правовая база при организации питания детей в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3335D0B2" w14:textId="4F2D0C07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Заболевания, требующие индивидуального подхода при организации питания в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32941634" w14:textId="720A893F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Требования к организации питания детей, нуждающихся в лечебном и диетическом питании в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7624A50D" w14:textId="6140C3DE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Особенности организации питания детей, страдающих сахарным диабетом</w:t>
      </w:r>
      <w:r w:rsidR="008856AB" w:rsidRPr="00B64BCF">
        <w:rPr>
          <w:sz w:val="20"/>
          <w:szCs w:val="20"/>
          <w:lang w:val="ru-RU"/>
        </w:rPr>
        <w:t>.</w:t>
      </w:r>
    </w:p>
    <w:p w14:paraId="76DCCD98" w14:textId="352B2C4D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Алгоритм организации питания детей, страдающих сахарным диабетом в условиях образовательной организации</w:t>
      </w:r>
      <w:r w:rsidR="008856AB" w:rsidRPr="00B64BCF">
        <w:rPr>
          <w:sz w:val="20"/>
          <w:szCs w:val="20"/>
          <w:lang w:val="ru-RU"/>
        </w:rPr>
        <w:t>.</w:t>
      </w:r>
    </w:p>
    <w:p w14:paraId="0FC83363" w14:textId="3A75986D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Требования к разработке индивидуального меню для детей с сахарным диабетом</w:t>
      </w:r>
      <w:r w:rsidR="008856AB" w:rsidRPr="00B64BCF">
        <w:rPr>
          <w:sz w:val="20"/>
          <w:szCs w:val="20"/>
          <w:lang w:val="ru-RU"/>
        </w:rPr>
        <w:t>.</w:t>
      </w:r>
    </w:p>
    <w:p w14:paraId="0E68177D" w14:textId="2CDCC139" w:rsidR="008856AB" w:rsidRPr="00B64BCF" w:rsidRDefault="000F67BD" w:rsidP="008856AB">
      <w:pPr>
        <w:pStyle w:val="a7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0F67BD">
        <w:rPr>
          <w:sz w:val="20"/>
          <w:szCs w:val="20"/>
          <w:lang w:val="ru-RU"/>
        </w:rPr>
        <w:t>Рекомендации по разработке индивидуального меню для детей с сахарным диабетом</w:t>
      </w:r>
      <w:r w:rsidR="008856AB" w:rsidRPr="00B64BCF">
        <w:rPr>
          <w:sz w:val="20"/>
          <w:szCs w:val="20"/>
          <w:lang w:val="ru-RU"/>
        </w:rPr>
        <w:t>.</w:t>
      </w:r>
    </w:p>
    <w:p w14:paraId="4A59C491" w14:textId="77777777" w:rsidR="008856AB" w:rsidRPr="00B64BCF" w:rsidRDefault="008856AB" w:rsidP="008856A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</w:p>
    <w:p w14:paraId="70D6C451" w14:textId="77777777" w:rsidR="008856AB" w:rsidRPr="00994C7C" w:rsidRDefault="008856AB" w:rsidP="008856AB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4C7C">
        <w:rPr>
          <w:rFonts w:ascii="Times New Roman" w:hAnsi="Times New Roman" w:cs="Times New Roman"/>
          <w:b/>
          <w:bCs/>
          <w:sz w:val="20"/>
          <w:szCs w:val="20"/>
        </w:rPr>
        <w:t>СПИКЕР</w:t>
      </w:r>
    </w:p>
    <w:p w14:paraId="7A3648DD" w14:textId="77777777" w:rsidR="008856AB" w:rsidRPr="00994C7C" w:rsidRDefault="008856AB" w:rsidP="008856AB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9646CA" w14:textId="77777777" w:rsidR="008856AB" w:rsidRPr="00994C7C" w:rsidRDefault="008856AB" w:rsidP="008856A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C7C">
        <w:rPr>
          <w:rFonts w:ascii="Times New Roman" w:hAnsi="Times New Roman" w:cs="Times New Roman"/>
          <w:b/>
          <w:bCs/>
          <w:sz w:val="20"/>
          <w:szCs w:val="20"/>
        </w:rPr>
        <w:t xml:space="preserve">Иерусалимцева Ольга Васильевна, </w:t>
      </w:r>
      <w:r w:rsidRPr="00994C7C">
        <w:rPr>
          <w:rFonts w:ascii="Times New Roman" w:hAnsi="Times New Roman" w:cs="Times New Roman"/>
          <w:sz w:val="20"/>
          <w:szCs w:val="20"/>
        </w:rPr>
        <w:t>старший преподаватель кафедры инклюзивного образования ГАУ ДПО ЯО «Институт развития образования», руководитель Регионального методического объединения координаторов питания Ярославской области.</w:t>
      </w:r>
    </w:p>
    <w:p w14:paraId="13267AA5" w14:textId="77777777" w:rsidR="008856AB" w:rsidRPr="00994C7C" w:rsidRDefault="008856AB" w:rsidP="008856A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3BB574" w14:textId="16A53956" w:rsidR="008856AB" w:rsidRPr="00994C7C" w:rsidRDefault="008856AB" w:rsidP="008856A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C7C">
        <w:rPr>
          <w:rFonts w:ascii="Times New Roman" w:hAnsi="Times New Roman" w:cs="Times New Roman"/>
          <w:bCs/>
          <w:sz w:val="20"/>
          <w:szCs w:val="20"/>
        </w:rPr>
        <w:t xml:space="preserve">По вопросам получения методических материалов на тему: </w:t>
      </w:r>
      <w:r w:rsidRPr="00994C7C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F67BD" w:rsidRPr="00994C7C">
        <w:rPr>
          <w:rFonts w:ascii="Times New Roman" w:hAnsi="Times New Roman" w:cs="Times New Roman"/>
          <w:b/>
          <w:bCs/>
          <w:sz w:val="20"/>
          <w:szCs w:val="20"/>
        </w:rPr>
        <w:t xml:space="preserve">Организация питания детей с ОВЗ, сахарным диабетом в </w:t>
      </w:r>
      <w:r w:rsidR="000F67BD" w:rsidRPr="00994C7C">
        <w:rPr>
          <w:rFonts w:ascii="Times New Roman" w:hAnsi="Times New Roman" w:cs="Times New Roman"/>
          <w:b/>
          <w:bCs/>
          <w:sz w:val="20"/>
          <w:szCs w:val="20"/>
        </w:rPr>
        <w:t xml:space="preserve">новом учебном году </w:t>
      </w:r>
      <w:r w:rsidR="00F00FF8" w:rsidRPr="00994C7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25F16" w:rsidRPr="00994C7C">
        <w:rPr>
          <w:rFonts w:ascii="Times New Roman" w:hAnsi="Times New Roman" w:cs="Times New Roman"/>
          <w:b/>
          <w:bCs/>
          <w:sz w:val="20"/>
          <w:szCs w:val="20"/>
        </w:rPr>
        <w:t>ОО и ДОУ</w:t>
      </w:r>
      <w:r w:rsidR="00F00FF8" w:rsidRPr="00994C7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994C7C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994C7C">
        <w:rPr>
          <w:rFonts w:ascii="Times New Roman" w:hAnsi="Times New Roman" w:cs="Times New Roman"/>
          <w:bCs/>
          <w:sz w:val="20"/>
          <w:szCs w:val="20"/>
        </w:rPr>
        <w:t xml:space="preserve">обращайтесь к координатору проекта </w:t>
      </w:r>
      <w:r w:rsidR="00994C7C" w:rsidRPr="00994C7C">
        <w:rPr>
          <w:rFonts w:ascii="Times New Roman" w:hAnsi="Times New Roman" w:cs="Times New Roman"/>
          <w:bCs/>
          <w:sz w:val="20"/>
          <w:szCs w:val="20"/>
        </w:rPr>
        <w:t>Морозовой</w:t>
      </w:r>
      <w:r w:rsidRPr="00994C7C">
        <w:rPr>
          <w:rFonts w:ascii="Times New Roman" w:hAnsi="Times New Roman" w:cs="Times New Roman"/>
          <w:bCs/>
          <w:sz w:val="20"/>
          <w:szCs w:val="20"/>
        </w:rPr>
        <w:t xml:space="preserve"> Татьяне Александровне по телефонам </w:t>
      </w:r>
    </w:p>
    <w:p w14:paraId="08C32C50" w14:textId="2469E918" w:rsidR="00994C7C" w:rsidRPr="00994C7C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C7C">
        <w:rPr>
          <w:rFonts w:ascii="Times New Roman" w:hAnsi="Times New Roman" w:cs="Times New Roman"/>
          <w:bCs/>
          <w:sz w:val="20"/>
          <w:szCs w:val="20"/>
        </w:rPr>
        <w:t>раб</w:t>
      </w:r>
      <w:r w:rsidR="00994C7C" w:rsidRPr="00994C7C">
        <w:rPr>
          <w:rFonts w:ascii="Times New Roman" w:hAnsi="Times New Roman" w:cs="Times New Roman"/>
          <w:bCs/>
          <w:sz w:val="20"/>
          <w:szCs w:val="20"/>
        </w:rPr>
        <w:t>очий</w:t>
      </w:r>
      <w:r w:rsidRPr="00994C7C">
        <w:rPr>
          <w:rFonts w:ascii="Times New Roman" w:hAnsi="Times New Roman" w:cs="Times New Roman"/>
          <w:bCs/>
          <w:sz w:val="20"/>
          <w:szCs w:val="20"/>
        </w:rPr>
        <w:t xml:space="preserve">: +7 (812) 467-46-36, </w:t>
      </w:r>
    </w:p>
    <w:p w14:paraId="6BA22867" w14:textId="1972CF3D" w:rsidR="00994C7C" w:rsidRPr="00994C7C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C7C">
        <w:rPr>
          <w:rFonts w:ascii="Times New Roman" w:hAnsi="Times New Roman" w:cs="Times New Roman"/>
          <w:bCs/>
          <w:sz w:val="20"/>
          <w:szCs w:val="20"/>
        </w:rPr>
        <w:t>моб</w:t>
      </w:r>
      <w:r w:rsidR="00994C7C" w:rsidRPr="00994C7C">
        <w:rPr>
          <w:rFonts w:ascii="Times New Roman" w:hAnsi="Times New Roman" w:cs="Times New Roman"/>
          <w:bCs/>
          <w:sz w:val="20"/>
          <w:szCs w:val="20"/>
        </w:rPr>
        <w:t>ильный</w:t>
      </w:r>
      <w:r w:rsidRPr="00994C7C">
        <w:rPr>
          <w:rFonts w:ascii="Times New Roman" w:hAnsi="Times New Roman" w:cs="Times New Roman"/>
          <w:bCs/>
          <w:sz w:val="20"/>
          <w:szCs w:val="20"/>
        </w:rPr>
        <w:t xml:space="preserve">: +7 (950) 806-15-56, </w:t>
      </w:r>
    </w:p>
    <w:p w14:paraId="671EC178" w14:textId="4287B7C7" w:rsidR="005A20C8" w:rsidRPr="00994C7C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C7C">
        <w:rPr>
          <w:rFonts w:ascii="Times New Roman" w:hAnsi="Times New Roman" w:cs="Times New Roman"/>
          <w:bCs/>
          <w:sz w:val="20"/>
          <w:szCs w:val="20"/>
        </w:rPr>
        <w:t xml:space="preserve">по электронной почте: </w:t>
      </w:r>
      <w:hyperlink r:id="rId7" w:history="1">
        <w:r w:rsidRPr="00994C7C">
          <w:rPr>
            <w:rStyle w:val="a4"/>
            <w:rFonts w:ascii="Times New Roman" w:hAnsi="Times New Roman" w:cs="Times New Roman"/>
            <w:b/>
            <w:color w:val="0000FF"/>
            <w:sz w:val="20"/>
            <w:szCs w:val="20"/>
          </w:rPr>
          <w:t>morozova@cprprofi.ru</w:t>
        </w:r>
      </w:hyperlink>
    </w:p>
    <w:p w14:paraId="696C53EC" w14:textId="77777777" w:rsidR="00AB4DA6" w:rsidRPr="00994C7C" w:rsidRDefault="00AB4DA6" w:rsidP="00AB4DA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3711AA" w14:textId="77777777" w:rsidR="005A20C8" w:rsidRPr="00EF6DA6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9A02A2" w14:textId="25196871" w:rsidR="00B82974" w:rsidRPr="00EF6DA6" w:rsidRDefault="00F2336E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</w:pPr>
      <w:r w:rsidRPr="00EF6DA6">
        <w:rPr>
          <w:rFonts w:ascii="Times New Roman" w:hAnsi="Times New Roman" w:cs="Times New Roman"/>
          <w:sz w:val="20"/>
          <w:szCs w:val="20"/>
        </w:rPr>
        <w:t xml:space="preserve">Сайт </w:t>
      </w:r>
      <w:r w:rsidR="00EF6DA6" w:rsidRPr="00EF6DA6">
        <w:rPr>
          <w:rFonts w:ascii="Times New Roman" w:hAnsi="Times New Roman" w:cs="Times New Roman"/>
          <w:sz w:val="20"/>
          <w:szCs w:val="20"/>
        </w:rPr>
        <w:t>мероприяти</w:t>
      </w:r>
      <w:r w:rsidR="00EF6DA6">
        <w:rPr>
          <w:rFonts w:ascii="Times New Roman" w:hAnsi="Times New Roman" w:cs="Times New Roman"/>
          <w:sz w:val="20"/>
          <w:szCs w:val="20"/>
        </w:rPr>
        <w:t>я</w:t>
      </w:r>
      <w:r w:rsidRPr="00EF6DA6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C145B5" w:rsidRPr="00EF6DA6">
          <w:rPr>
            <w:rStyle w:val="a4"/>
            <w:rFonts w:ascii="Times New Roman" w:hAnsi="Times New Roman" w:cs="Times New Roman"/>
            <w:b/>
            <w:bCs/>
            <w:color w:val="0000FF"/>
            <w:sz w:val="20"/>
            <w:szCs w:val="20"/>
          </w:rPr>
          <w:t>webinar-spo.cprprofi.ru</w:t>
        </w:r>
      </w:hyperlink>
      <w:r w:rsidR="00631AB7" w:rsidRPr="00EF6DA6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EF6DA6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EF6DA6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EF6DA6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EF6DA6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hyperlink r:id="rId9" w:anchor="block1060" w:history="1">
        <w:r w:rsidRPr="00EF6DA6">
          <w:rPr>
            <w:rStyle w:val="Hyperlink0"/>
            <w:rFonts w:ascii="Times New Roman" w:hAnsi="Times New Roman" w:cs="Times New Roman"/>
            <w:b/>
            <w:bCs/>
            <w:color w:val="0000FF"/>
            <w:sz w:val="20"/>
            <w:szCs w:val="20"/>
          </w:rPr>
          <w:t>Зарегистрироваться</w:t>
        </w:r>
      </w:hyperlink>
    </w:p>
    <w:sectPr w:rsidR="00B82974" w:rsidRPr="00EF6DA6" w:rsidSect="000471F5">
      <w:headerReference w:type="default" r:id="rId10"/>
      <w:footerReference w:type="default" r:id="rId11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EBE9" w14:textId="77777777" w:rsidR="006465A7" w:rsidRDefault="006465A7">
      <w:r>
        <w:separator/>
      </w:r>
    </w:p>
  </w:endnote>
  <w:endnote w:type="continuationSeparator" w:id="0">
    <w:p w14:paraId="31D209F3" w14:textId="77777777" w:rsidR="006465A7" w:rsidRDefault="0064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A8F1" w14:textId="77777777" w:rsidR="006465A7" w:rsidRDefault="006465A7">
      <w:r>
        <w:separator/>
      </w:r>
    </w:p>
  </w:footnote>
  <w:footnote w:type="continuationSeparator" w:id="0">
    <w:p w14:paraId="25A6E1E3" w14:textId="77777777" w:rsidR="006465A7" w:rsidRDefault="0064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A5EC" w14:textId="0C742F2C" w:rsidR="00A51D58" w:rsidRPr="00E66A3B" w:rsidRDefault="00A51D58" w:rsidP="00E66A3B">
    <w:pPr>
      <w:pStyle w:val="a8"/>
      <w:tabs>
        <w:tab w:val="clear" w:pos="9355"/>
        <w:tab w:val="left" w:pos="6168"/>
      </w:tabs>
      <w:ind w:left="5760"/>
      <w:rPr>
        <w:noProof/>
      </w:rPr>
    </w:pPr>
  </w:p>
  <w:p w14:paraId="70DC116B" w14:textId="60427576" w:rsidR="00623EF5" w:rsidRPr="00A51D58" w:rsidRDefault="00C145B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8B708" wp14:editId="15EBA7F0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2520000" cy="36000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EF5"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="00623EF5"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06541F28" w14:textId="2CF3BF3F" w:rsidR="00623EF5" w:rsidRPr="00A51D58" w:rsidRDefault="00623EF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</w:t>
    </w:r>
    <w:r w:rsidR="00C145B5">
      <w:rPr>
        <w:rFonts w:ascii="Arial" w:hAnsi="Arial" w:cs="Arial"/>
        <w:sz w:val="18"/>
        <w:szCs w:val="14"/>
        <w:lang w:val="ru-RU"/>
      </w:rPr>
      <w:t xml:space="preserve">Центр </w:t>
    </w:r>
    <w:r w:rsidR="00617247">
      <w:rPr>
        <w:rFonts w:ascii="Arial" w:hAnsi="Arial" w:cs="Arial"/>
        <w:sz w:val="18"/>
        <w:szCs w:val="14"/>
        <w:lang w:val="ru-RU"/>
      </w:rPr>
      <w:t>Профессионального Роста</w:t>
    </w:r>
    <w:r w:rsidRPr="00A51D58">
      <w:rPr>
        <w:rFonts w:ascii="Arial" w:hAnsi="Arial" w:cs="Arial"/>
        <w:sz w:val="18"/>
        <w:szCs w:val="14"/>
        <w:lang w:val="ru-RU"/>
      </w:rPr>
      <w:t>»</w:t>
    </w:r>
  </w:p>
  <w:p w14:paraId="6A670894" w14:textId="2D514F77" w:rsidR="00B82974" w:rsidRPr="00C145B5" w:rsidRDefault="00C145B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</w:rPr>
    </w:pPr>
    <w:r w:rsidRPr="00C145B5">
      <w:rPr>
        <w:rFonts w:ascii="Arial" w:hAnsi="Arial" w:cs="Arial"/>
        <w:sz w:val="18"/>
        <w:szCs w:val="14"/>
        <w:lang w:val="ru-RU"/>
      </w:rPr>
      <w:t>Т</w:t>
    </w:r>
    <w:r w:rsidRPr="00C145B5">
      <w:rPr>
        <w:rFonts w:ascii="Arial" w:hAnsi="Arial" w:cs="Arial"/>
        <w:sz w:val="18"/>
        <w:szCs w:val="14"/>
      </w:rPr>
      <w:t>.: +7 (812) 467-46-36 e-mail: info@cprprofi.ru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719D"/>
    <w:multiLevelType w:val="hybridMultilevel"/>
    <w:tmpl w:val="B50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625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05B2"/>
    <w:multiLevelType w:val="hybridMultilevel"/>
    <w:tmpl w:val="65B0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301"/>
    <w:multiLevelType w:val="hybridMultilevel"/>
    <w:tmpl w:val="022CC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752CB1"/>
    <w:multiLevelType w:val="hybridMultilevel"/>
    <w:tmpl w:val="87E02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F7BD4"/>
    <w:multiLevelType w:val="hybridMultilevel"/>
    <w:tmpl w:val="1DC68C08"/>
    <w:numStyleLink w:val="a"/>
  </w:abstractNum>
  <w:abstractNum w:abstractNumId="11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2283">
    <w:abstractNumId w:val="7"/>
  </w:num>
  <w:num w:numId="2" w16cid:durableId="194119439">
    <w:abstractNumId w:val="10"/>
  </w:num>
  <w:num w:numId="3" w16cid:durableId="1372151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179313">
    <w:abstractNumId w:val="9"/>
  </w:num>
  <w:num w:numId="5" w16cid:durableId="881869188">
    <w:abstractNumId w:val="9"/>
  </w:num>
  <w:num w:numId="6" w16cid:durableId="1248223434">
    <w:abstractNumId w:val="12"/>
  </w:num>
  <w:num w:numId="7" w16cid:durableId="911816899">
    <w:abstractNumId w:val="11"/>
  </w:num>
  <w:num w:numId="8" w16cid:durableId="1291008474">
    <w:abstractNumId w:val="5"/>
  </w:num>
  <w:num w:numId="9" w16cid:durableId="2118326693">
    <w:abstractNumId w:val="3"/>
  </w:num>
  <w:num w:numId="10" w16cid:durableId="920792319">
    <w:abstractNumId w:val="8"/>
  </w:num>
  <w:num w:numId="11" w16cid:durableId="1020663674">
    <w:abstractNumId w:val="0"/>
  </w:num>
  <w:num w:numId="12" w16cid:durableId="1392996570">
    <w:abstractNumId w:val="4"/>
  </w:num>
  <w:num w:numId="13" w16cid:durableId="452796768">
    <w:abstractNumId w:val="2"/>
  </w:num>
  <w:num w:numId="14" w16cid:durableId="1216938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139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4"/>
    <w:rsid w:val="00024F47"/>
    <w:rsid w:val="00025F16"/>
    <w:rsid w:val="000471F5"/>
    <w:rsid w:val="000D259F"/>
    <w:rsid w:val="000E15E4"/>
    <w:rsid w:val="000F67BD"/>
    <w:rsid w:val="00112386"/>
    <w:rsid w:val="0014027A"/>
    <w:rsid w:val="00141404"/>
    <w:rsid w:val="001B7E81"/>
    <w:rsid w:val="00264B2C"/>
    <w:rsid w:val="00271F39"/>
    <w:rsid w:val="002763CD"/>
    <w:rsid w:val="0029789C"/>
    <w:rsid w:val="002F4DC4"/>
    <w:rsid w:val="00306C51"/>
    <w:rsid w:val="003320D3"/>
    <w:rsid w:val="00401F12"/>
    <w:rsid w:val="004116C9"/>
    <w:rsid w:val="004157A1"/>
    <w:rsid w:val="0046085F"/>
    <w:rsid w:val="00463433"/>
    <w:rsid w:val="004733B5"/>
    <w:rsid w:val="004820E0"/>
    <w:rsid w:val="004B3CCD"/>
    <w:rsid w:val="005307CE"/>
    <w:rsid w:val="00551077"/>
    <w:rsid w:val="0056168A"/>
    <w:rsid w:val="00596FAF"/>
    <w:rsid w:val="005A20C8"/>
    <w:rsid w:val="005A7C94"/>
    <w:rsid w:val="00617247"/>
    <w:rsid w:val="00623EF5"/>
    <w:rsid w:val="00631AB7"/>
    <w:rsid w:val="006465A7"/>
    <w:rsid w:val="00673179"/>
    <w:rsid w:val="0068597E"/>
    <w:rsid w:val="006D57A7"/>
    <w:rsid w:val="007112E2"/>
    <w:rsid w:val="00742E3B"/>
    <w:rsid w:val="00744A8E"/>
    <w:rsid w:val="00747F24"/>
    <w:rsid w:val="00752D6C"/>
    <w:rsid w:val="007B6EF0"/>
    <w:rsid w:val="007E1F24"/>
    <w:rsid w:val="007F5EAA"/>
    <w:rsid w:val="007F7DA4"/>
    <w:rsid w:val="0082441D"/>
    <w:rsid w:val="00847BFD"/>
    <w:rsid w:val="00852162"/>
    <w:rsid w:val="0085464D"/>
    <w:rsid w:val="008659E0"/>
    <w:rsid w:val="008856AB"/>
    <w:rsid w:val="00892523"/>
    <w:rsid w:val="008965C1"/>
    <w:rsid w:val="008B34F2"/>
    <w:rsid w:val="008C2825"/>
    <w:rsid w:val="008F0171"/>
    <w:rsid w:val="00902E43"/>
    <w:rsid w:val="00910408"/>
    <w:rsid w:val="00944406"/>
    <w:rsid w:val="0096008B"/>
    <w:rsid w:val="009649B6"/>
    <w:rsid w:val="00964CCC"/>
    <w:rsid w:val="00966924"/>
    <w:rsid w:val="00981EDB"/>
    <w:rsid w:val="00994C7C"/>
    <w:rsid w:val="009F11E2"/>
    <w:rsid w:val="00A51D58"/>
    <w:rsid w:val="00A70C46"/>
    <w:rsid w:val="00A7205D"/>
    <w:rsid w:val="00AB4DA6"/>
    <w:rsid w:val="00AD162E"/>
    <w:rsid w:val="00AE437F"/>
    <w:rsid w:val="00B0245D"/>
    <w:rsid w:val="00B04C35"/>
    <w:rsid w:val="00B31EC3"/>
    <w:rsid w:val="00B5525C"/>
    <w:rsid w:val="00B64EDA"/>
    <w:rsid w:val="00B82974"/>
    <w:rsid w:val="00B942DE"/>
    <w:rsid w:val="00BA0175"/>
    <w:rsid w:val="00BE7C2D"/>
    <w:rsid w:val="00BF3D52"/>
    <w:rsid w:val="00C0795B"/>
    <w:rsid w:val="00C145B5"/>
    <w:rsid w:val="00C21FBA"/>
    <w:rsid w:val="00C22379"/>
    <w:rsid w:val="00C3250A"/>
    <w:rsid w:val="00C87756"/>
    <w:rsid w:val="00CD0EA0"/>
    <w:rsid w:val="00CE1521"/>
    <w:rsid w:val="00D7416F"/>
    <w:rsid w:val="00D803DD"/>
    <w:rsid w:val="00D86F69"/>
    <w:rsid w:val="00DA1077"/>
    <w:rsid w:val="00E66A3B"/>
    <w:rsid w:val="00E94DC7"/>
    <w:rsid w:val="00EE1238"/>
    <w:rsid w:val="00EF6DA6"/>
    <w:rsid w:val="00F00FF8"/>
    <w:rsid w:val="00F2336E"/>
    <w:rsid w:val="00F477E8"/>
    <w:rsid w:val="00FA7138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6AB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  <w:style w:type="character" w:styleId="ad">
    <w:name w:val="Unresolved Mention"/>
    <w:basedOn w:val="a1"/>
    <w:uiPriority w:val="99"/>
    <w:semiHidden/>
    <w:unhideWhenUsed/>
    <w:rsid w:val="00FF19C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AB4DA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spo.cprprof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ozova@cprprof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inar-spo.cprprof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Мария Двуреченская</cp:lastModifiedBy>
  <cp:revision>26</cp:revision>
  <cp:lastPrinted>2019-03-29T11:15:00Z</cp:lastPrinted>
  <dcterms:created xsi:type="dcterms:W3CDTF">2019-06-24T10:32:00Z</dcterms:created>
  <dcterms:modified xsi:type="dcterms:W3CDTF">2023-08-31T08:14:00Z</dcterms:modified>
</cp:coreProperties>
</file>